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Ausschreibung Nr. 2026 / 173</w:t>
      </w:r>
    </w:p>
    <w:p>
      <w:pPr>
        <w:pStyle w:val="KeinLeerraum"/>
        <w:rPr>
          <w:rFonts w:ascii="Arial" w:hAnsi="Arial" w:cs="Arial"/>
          <w:b/>
        </w:rPr>
      </w:pPr>
    </w:p>
    <w:p>
      <w:pPr>
        <w:pStyle w:val="KeinLeerraum"/>
        <w:jc w:val="center"/>
        <w:rPr>
          <w:rFonts w:ascii="Arial" w:hAnsi="Arial" w:cs="Arial"/>
        </w:rPr>
      </w:pPr>
    </w:p>
    <w:p>
      <w:pPr>
        <w:pStyle w:val="KeinLeerraum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Leistungsverzeichnis für die Beratung im Essensausschuss</w:t>
      </w:r>
    </w:p>
    <w:p>
      <w:pPr>
        <w:pStyle w:val="KeinLeerraum"/>
        <w:rPr>
          <w:rFonts w:ascii="Arial" w:hAnsi="Arial" w:cs="Arial"/>
        </w:rPr>
      </w:pPr>
    </w:p>
    <w:p>
      <w:pPr>
        <w:pStyle w:val="KeinLeerraum"/>
        <w:rPr>
          <w:rFonts w:ascii="Arial" w:hAnsi="Arial" w:cs="Arial"/>
        </w:rPr>
      </w:pPr>
    </w:p>
    <w:p>
      <w:pPr>
        <w:pStyle w:val="KeinLeerraum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Hat der Lieferant ein Zertifikat der Deutschen Gesellschaft für Ernährung (DGE) für die Gemeinschaftsverpflegung mit der Angebotsabgabe eingereicht?</w:t>
      </w:r>
    </w:p>
    <w:p>
      <w:pPr>
        <w:pStyle w:val="KeinLeerraum"/>
        <w:rPr>
          <w:rFonts w:ascii="Arial" w:hAnsi="Arial" w:cs="Arial"/>
        </w:rPr>
      </w:pPr>
    </w:p>
    <w:p>
      <w:pPr>
        <w:pStyle w:val="KeinLeerraum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0845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  <w:t xml:space="preserve"> 5 Punkte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8329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Nein   0 Punkte</w:t>
      </w:r>
    </w:p>
    <w:p>
      <w:pPr>
        <w:pStyle w:val="KeinLeerraum"/>
        <w:ind w:firstLine="708"/>
        <w:rPr>
          <w:rFonts w:ascii="Arial" w:hAnsi="Arial" w:cs="Arial"/>
        </w:rPr>
      </w:pPr>
    </w:p>
    <w:p>
      <w:pPr>
        <w:pStyle w:val="KeinLeerraum"/>
        <w:ind w:firstLine="708"/>
        <w:rPr>
          <w:rFonts w:ascii="Arial" w:hAnsi="Arial" w:cs="Arial"/>
        </w:rPr>
      </w:pPr>
    </w:p>
    <w:p>
      <w:pPr>
        <w:pStyle w:val="KeinLeerraum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Bietet der Lieferant Mahlzeiten für Kinder mit Lebensmittelunverträglichkeiten an (Diabetiker, Allergiker usw.)?</w:t>
      </w:r>
    </w:p>
    <w:p>
      <w:pPr>
        <w:pStyle w:val="KeinLeerraum"/>
        <w:rPr>
          <w:rFonts w:ascii="Arial" w:hAnsi="Arial" w:cs="Arial"/>
        </w:rPr>
      </w:pPr>
    </w:p>
    <w:p>
      <w:pPr>
        <w:pStyle w:val="KeinLeerraum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4753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  <w:t xml:space="preserve"> 10 Punkte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7688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Teilweise (nur Allergiker, nur Diabetiker) 5 Punkte</w:t>
      </w:r>
    </w:p>
    <w:p>
      <w:pPr>
        <w:pStyle w:val="KeinLeerraum"/>
        <w:ind w:firstLine="708"/>
        <w:rPr>
          <w:rFonts w:ascii="Arial" w:hAnsi="Arial" w:cs="Arial"/>
        </w:rPr>
      </w:pPr>
    </w:p>
    <w:p>
      <w:pPr>
        <w:pStyle w:val="KeinLeerraum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377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Nein   0 Punkte</w:t>
      </w:r>
    </w:p>
    <w:p>
      <w:pPr>
        <w:pStyle w:val="KeinLeerraum"/>
        <w:rPr>
          <w:rFonts w:ascii="Arial" w:hAnsi="Arial" w:cs="Arial"/>
        </w:rPr>
      </w:pPr>
    </w:p>
    <w:p>
      <w:pPr>
        <w:pStyle w:val="KeinLeerraum"/>
        <w:rPr>
          <w:rFonts w:ascii="Arial" w:hAnsi="Arial" w:cs="Arial"/>
        </w:rPr>
      </w:pPr>
    </w:p>
    <w:p>
      <w:pPr>
        <w:pStyle w:val="KeinLeerraum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Wie zeitnah ist die Produktion zum Essensverzehr (Cook &amp; Hold)? </w:t>
      </w:r>
    </w:p>
    <w:p>
      <w:pPr>
        <w:pStyle w:val="KeinLeerraum"/>
        <w:ind w:left="426"/>
        <w:rPr>
          <w:rFonts w:ascii="Arial" w:hAnsi="Arial" w:cs="Arial"/>
        </w:rPr>
      </w:pPr>
      <w:r>
        <w:rPr>
          <w:rFonts w:ascii="Arial" w:hAnsi="Arial" w:cs="Arial"/>
        </w:rPr>
        <w:t>Maximale Warmhaltezeit:</w:t>
      </w:r>
    </w:p>
    <w:p>
      <w:pPr>
        <w:pStyle w:val="KeinLeerraum"/>
        <w:ind w:left="426"/>
        <w:rPr>
          <w:rFonts w:ascii="Arial" w:hAnsi="Arial" w:cs="Arial"/>
        </w:rPr>
      </w:pPr>
    </w:p>
    <w:p>
      <w:pPr>
        <w:pStyle w:val="KeinLeerraum"/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1159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1,5 </w:t>
      </w:r>
      <w:proofErr w:type="gramStart"/>
      <w:r>
        <w:rPr>
          <w:rFonts w:ascii="Arial" w:hAnsi="Arial" w:cs="Arial"/>
        </w:rPr>
        <w:t>Stunden  40</w:t>
      </w:r>
      <w:proofErr w:type="gramEnd"/>
      <w:r>
        <w:rPr>
          <w:rFonts w:ascii="Arial" w:hAnsi="Arial" w:cs="Arial"/>
        </w:rPr>
        <w:t xml:space="preserve"> Punkte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63026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2 Stunden  30 Punkte</w:t>
      </w:r>
      <w:r>
        <w:rPr>
          <w:rFonts w:ascii="Arial" w:hAnsi="Arial" w:cs="Arial"/>
        </w:rPr>
        <w:tab/>
      </w:r>
    </w:p>
    <w:p>
      <w:pPr>
        <w:pStyle w:val="KeinLeerraum"/>
        <w:ind w:left="709"/>
        <w:rPr>
          <w:rFonts w:ascii="Arial" w:hAnsi="Arial" w:cs="Arial"/>
        </w:rPr>
      </w:pPr>
    </w:p>
    <w:p>
      <w:pPr>
        <w:pStyle w:val="KeinLeerraum"/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1732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über 2 </w:t>
      </w:r>
      <w:proofErr w:type="gramStart"/>
      <w:r>
        <w:rPr>
          <w:rFonts w:ascii="Arial" w:hAnsi="Arial" w:cs="Arial"/>
        </w:rPr>
        <w:t>Stunden  20</w:t>
      </w:r>
      <w:proofErr w:type="gramEnd"/>
      <w:r>
        <w:rPr>
          <w:rFonts w:ascii="Arial" w:hAnsi="Arial" w:cs="Arial"/>
        </w:rPr>
        <w:t xml:space="preserve"> Punkte</w:t>
      </w:r>
    </w:p>
    <w:p>
      <w:pPr>
        <w:pStyle w:val="KeinLeerraum"/>
        <w:rPr>
          <w:rFonts w:ascii="Arial" w:hAnsi="Arial" w:cs="Arial"/>
        </w:rPr>
      </w:pPr>
    </w:p>
    <w:p>
      <w:pPr>
        <w:pStyle w:val="KeinLeerraum"/>
        <w:rPr>
          <w:rFonts w:ascii="Arial" w:hAnsi="Arial" w:cs="Arial"/>
        </w:rPr>
      </w:pPr>
    </w:p>
    <w:p>
      <w:pPr>
        <w:pStyle w:val="KeinLeerraum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Wie bewerten Sie die mit dem Angebot eingereichten Speisepläne? (z.B. Attraktivität, Wechsel der Speisen; Komponenten-Zusammenstellung)</w:t>
      </w:r>
    </w:p>
    <w:p>
      <w:pPr>
        <w:pStyle w:val="KeinLeerraum"/>
        <w:tabs>
          <w:tab w:val="left" w:pos="2835"/>
        </w:tabs>
        <w:ind w:left="426" w:firstLine="282"/>
        <w:rPr>
          <w:rFonts w:ascii="Arial" w:hAnsi="Arial" w:cs="Arial"/>
        </w:rPr>
      </w:pPr>
    </w:p>
    <w:p>
      <w:pPr>
        <w:pStyle w:val="KeinLeerraum"/>
        <w:tabs>
          <w:tab w:val="left" w:pos="2835"/>
        </w:tabs>
        <w:ind w:left="426" w:firstLine="28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967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sehr </w:t>
      </w:r>
      <w:proofErr w:type="gramStart"/>
      <w:r>
        <w:rPr>
          <w:rFonts w:ascii="Arial" w:hAnsi="Arial" w:cs="Arial"/>
        </w:rPr>
        <w:t>gut  30</w:t>
      </w:r>
      <w:proofErr w:type="gramEnd"/>
      <w:r>
        <w:rPr>
          <w:rFonts w:ascii="Arial" w:hAnsi="Arial" w:cs="Arial"/>
        </w:rPr>
        <w:t xml:space="preserve"> Punkte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25461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gut  20 Punkte</w:t>
      </w:r>
    </w:p>
    <w:p>
      <w:pPr>
        <w:pStyle w:val="KeinLeerraum"/>
        <w:tabs>
          <w:tab w:val="left" w:pos="2835"/>
        </w:tabs>
        <w:ind w:left="426" w:firstLine="282"/>
        <w:rPr>
          <w:rFonts w:ascii="Arial" w:hAnsi="Arial" w:cs="Arial"/>
        </w:rPr>
      </w:pPr>
    </w:p>
    <w:p>
      <w:pPr>
        <w:pStyle w:val="KeinLeerraum"/>
        <w:tabs>
          <w:tab w:val="left" w:pos="2835"/>
        </w:tabs>
        <w:ind w:left="426" w:firstLine="28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7738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befriedigend  10</w:t>
      </w:r>
      <w:proofErr w:type="gramEnd"/>
      <w:r>
        <w:rPr>
          <w:rFonts w:ascii="Arial" w:hAnsi="Arial" w:cs="Arial"/>
        </w:rPr>
        <w:t xml:space="preserve"> Punkte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9955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ausreichend   0 Punkte</w:t>
      </w:r>
    </w:p>
    <w:p>
      <w:pPr>
        <w:pStyle w:val="KeinLeerraum"/>
        <w:tabs>
          <w:tab w:val="left" w:pos="2835"/>
        </w:tabs>
        <w:ind w:left="426" w:firstLine="282"/>
        <w:rPr>
          <w:rFonts w:ascii="Arial" w:hAnsi="Arial" w:cs="Arial"/>
        </w:rPr>
      </w:pPr>
    </w:p>
    <w:p>
      <w:pPr>
        <w:pStyle w:val="KeinLeerraum"/>
        <w:tabs>
          <w:tab w:val="left" w:pos="2835"/>
        </w:tabs>
        <w:ind w:left="426" w:firstLine="282"/>
        <w:rPr>
          <w:rFonts w:ascii="Arial" w:hAnsi="Arial" w:cs="Arial"/>
        </w:rPr>
      </w:pPr>
    </w:p>
    <w:p>
      <w:pPr>
        <w:pStyle w:val="KeinLeerraum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Werden regelmäßig Qualitätssicherungsgespräche durchgeführt?</w:t>
      </w:r>
    </w:p>
    <w:p>
      <w:pPr>
        <w:pStyle w:val="KeinLeerraum"/>
        <w:rPr>
          <w:rFonts w:ascii="Arial" w:hAnsi="Arial" w:cs="Arial"/>
        </w:rPr>
      </w:pPr>
    </w:p>
    <w:p>
      <w:pPr>
        <w:pStyle w:val="KeinLeerraum"/>
        <w:tabs>
          <w:tab w:val="left" w:pos="426"/>
        </w:tabs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2233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mehrmals im </w:t>
      </w:r>
      <w:proofErr w:type="gramStart"/>
      <w:r>
        <w:rPr>
          <w:rFonts w:ascii="Arial" w:hAnsi="Arial" w:cs="Arial"/>
        </w:rPr>
        <w:t>Jahr  15</w:t>
      </w:r>
      <w:proofErr w:type="gramEnd"/>
      <w:r>
        <w:rPr>
          <w:rFonts w:ascii="Arial" w:hAnsi="Arial" w:cs="Arial"/>
        </w:rPr>
        <w:t xml:space="preserve"> Punkte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8804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1 x jährlich 10 Punkte</w:t>
      </w:r>
    </w:p>
    <w:p>
      <w:pPr>
        <w:pStyle w:val="KeinLeerraum"/>
        <w:tabs>
          <w:tab w:val="left" w:pos="426"/>
        </w:tabs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>
      <w:pPr>
        <w:pStyle w:val="KeinLeerraum"/>
        <w:tabs>
          <w:tab w:val="left" w:pos="426"/>
        </w:tabs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25745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nicht vorgesehen   0 Punkte</w:t>
      </w:r>
    </w:p>
    <w:p>
      <w:pPr>
        <w:pStyle w:val="KeinLeerraum"/>
        <w:tabs>
          <w:tab w:val="left" w:pos="426"/>
        </w:tabs>
        <w:ind w:firstLine="360"/>
        <w:rPr>
          <w:rFonts w:ascii="Arial" w:hAnsi="Arial" w:cs="Arial"/>
        </w:rPr>
      </w:pPr>
    </w:p>
    <w:p>
      <w:pPr>
        <w:pStyle w:val="KeinLeerraum"/>
        <w:tabs>
          <w:tab w:val="left" w:pos="426"/>
        </w:tabs>
        <w:ind w:firstLine="360"/>
        <w:rPr>
          <w:rFonts w:ascii="Arial" w:hAnsi="Arial" w:cs="Arial"/>
        </w:rPr>
      </w:pPr>
    </w:p>
    <w:p>
      <w:pPr>
        <w:pStyle w:val="KeinLeerraum"/>
        <w:tabs>
          <w:tab w:val="left" w:pos="426"/>
        </w:tabs>
        <w:ind w:firstLine="360"/>
        <w:rPr>
          <w:rFonts w:ascii="Arial" w:hAnsi="Arial" w:cs="Arial"/>
        </w:rPr>
      </w:pPr>
    </w:p>
    <w:p>
      <w:pPr>
        <w:pStyle w:val="KeinLeerraum"/>
        <w:tabs>
          <w:tab w:val="left" w:pos="42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Auswertung:</w:t>
      </w:r>
    </w:p>
    <w:p>
      <w:pPr>
        <w:pStyle w:val="KeinLeerraum"/>
        <w:tabs>
          <w:tab w:val="left" w:pos="426"/>
        </w:tabs>
        <w:rPr>
          <w:rFonts w:ascii="Arial" w:hAnsi="Arial" w:cs="Arial"/>
        </w:rPr>
      </w:pPr>
    </w:p>
    <w:p>
      <w:pPr>
        <w:pStyle w:val="KeinLeerraum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Frage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maximal   5 Punkte</w:t>
      </w:r>
    </w:p>
    <w:p>
      <w:pPr>
        <w:pStyle w:val="KeinLeerraum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Frage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maximal 10 Punkte</w:t>
      </w:r>
    </w:p>
    <w:p>
      <w:pPr>
        <w:pStyle w:val="KeinLeerraum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Frage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maximal 40 Punkte</w:t>
      </w:r>
    </w:p>
    <w:p>
      <w:pPr>
        <w:pStyle w:val="KeinLeerraum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Frage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maximal 30 Punkte</w:t>
      </w:r>
    </w:p>
    <w:p>
      <w:pPr>
        <w:pStyle w:val="KeinLeerraum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Frage 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maximal 15 Punkte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525ED"/>
    <w:multiLevelType w:val="hybridMultilevel"/>
    <w:tmpl w:val="323EED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50E28"/>
    <w:multiLevelType w:val="multilevel"/>
    <w:tmpl w:val="95FA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1vRnFro6yLC2jg3jeiScA9YWU9RWp1aL5GqaGTq0TIZqdBnJ8/eTpioC1mI/H32qNhHmkreyAEaUaL2LuVQcQ==" w:salt="J5SpnzBSyfC7ULCiunpX/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5E650-865D-4E67-B7FD-9EF981E5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StV Ludwigshafen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Gebhardt Sonja</dc:creator>
  <cp:keywords/>
  <dc:description/>
  <cp:lastModifiedBy>Gebhardt Sonja</cp:lastModifiedBy>
  <cp:revision>7</cp:revision>
  <cp:lastPrinted>2024-02-13T09:10:00Z</cp:lastPrinted>
  <dcterms:created xsi:type="dcterms:W3CDTF">2026-02-13T12:57:00Z</dcterms:created>
  <dcterms:modified xsi:type="dcterms:W3CDTF">2026-05-05T06:15:00Z</dcterms:modified>
</cp:coreProperties>
</file>